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76" w:rsidRPr="00944776" w:rsidRDefault="00944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A46555" wp14:editId="13131185">
            <wp:extent cx="529478" cy="5143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24" cy="55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776">
        <w:rPr>
          <w:rFonts w:ascii="Times New Roman" w:hAnsi="Times New Roman" w:cs="Times New Roman"/>
          <w:sz w:val="24"/>
          <w:szCs w:val="24"/>
        </w:rPr>
        <w:t>I can answer questions about a text.  (RL 1.1)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 At the beginning of the fairy tale, what happens to the princess’s golden ball?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 How does the princess feel about this?  Why?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 Who offers to help the princess?  How do you think the princess feels when the frog offers to help her?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 What does the princess have to promise in order to get the frog to help her?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 Do you think the princess intended to keep her promise?  What are some clues that tell us how she feels about her promise and the frog (what does she do)?  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 What does the king say when he hears what has happened?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 Do you agree with the king that the princess should keep her promise to the frog?  Why or why not?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 How do you think the frog feels when the princess lets him in the palace?  How do you think the rest of the people in the palace feel about a frog being invited into the palace?</w:t>
      </w:r>
    </w:p>
    <w:p w:rsidR="0094477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9. </w:t>
      </w:r>
      <w:r w:rsidR="00944776">
        <w:rPr>
          <w:rFonts w:ascii="Times New Roman" w:hAnsi="Times New Roman" w:cs="Times New Roman"/>
          <w:sz w:val="36"/>
          <w:szCs w:val="36"/>
        </w:rPr>
        <w:t xml:space="preserve"> What happens at the end of the story?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4776" w:rsidRPr="006560C6" w:rsidRDefault="0094477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 What parts of the fairy tale could really happen?  What parts are fantasy (made up)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?</w:t>
      </w:r>
    </w:p>
    <w:sectPr w:rsidR="00944776" w:rsidRPr="006560C6" w:rsidSect="00944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6"/>
    <w:rsid w:val="00593E7A"/>
    <w:rsid w:val="006560C6"/>
    <w:rsid w:val="009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6D62"/>
  <w15:chartTrackingRefBased/>
  <w15:docId w15:val="{E25F52D9-12BE-4390-A437-ADEFA8E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2020-04-17T13:28:00Z</dcterms:created>
  <dcterms:modified xsi:type="dcterms:W3CDTF">2020-04-17T13:46:00Z</dcterms:modified>
</cp:coreProperties>
</file>